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УТВЕРЖДАЮ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Генеральный директор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ООО "</w:t>
      </w:r>
      <w:r w:rsidDel="00000000" w:rsidR="00000000" w:rsidRPr="00000000">
        <w:rPr>
          <w:b w:val="1"/>
          <w:sz w:val="24"/>
          <w:szCs w:val="24"/>
          <w:rtl w:val="0"/>
        </w:rPr>
        <w:t xml:space="preserve">ХОСТЕЛС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"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_________________ Д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А.Земляков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10.01.2023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center"/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center"/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  <w:rtl w:val="0"/>
        </w:rPr>
        <w:t xml:space="preserve">ПОЛИТИКА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  <w:rtl w:val="0"/>
        </w:rPr>
        <w:t xml:space="preserve">ЗАЩИТЫ И ОБРАБОТКИ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  <w:rtl w:val="0"/>
        </w:rPr>
        <w:t xml:space="preserve">ПЕРСОНАЛЬНЫХ ДАННЫХ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  <w:rtl w:val="0"/>
        </w:rPr>
        <w:t xml:space="preserve">Общества с ограниченной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  <w:rtl w:val="0"/>
        </w:rPr>
        <w:t xml:space="preserve"> ответственностью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  <w:rtl w:val="0"/>
        </w:rPr>
        <w:t xml:space="preserve">"</w:t>
      </w:r>
      <w:r w:rsidDel="00000000" w:rsidR="00000000" w:rsidRPr="00000000">
        <w:rPr>
          <w:b w:val="1"/>
          <w:sz w:val="56"/>
          <w:szCs w:val="56"/>
          <w:rtl w:val="0"/>
        </w:rPr>
        <w:t xml:space="preserve">ХОСТЕЛС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  <w:rtl w:val="0"/>
        </w:rPr>
        <w:t xml:space="preserve">"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Москва, 2023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8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Общие положения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8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1.1. Настоящая Политика общества с ограниченной ответственностью «</w:t>
      </w:r>
      <w:r w:rsidDel="00000000" w:rsidR="00000000" w:rsidRPr="00000000">
        <w:rPr>
          <w:sz w:val="24"/>
          <w:szCs w:val="24"/>
          <w:rtl w:val="0"/>
        </w:rPr>
        <w:t xml:space="preserve">ХОСТЕЛС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» в отношении обработки персональных данных (далее - Политика) разработана во исполнение требований п. 2 ч. 1 ст. 18.1 Федерального закона от 27.07.2006 № 152-ФЗ «О персональных данных» со всеми изменениями к нему от 2022 года (далее по тексту – «Закон № 152-ФЗ») в целях обеспечения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1.2. Настоящая Политика действует в отношении всех персональных данных, которые обрабатывает общество с ограниченной ответственностью ООО «</w:t>
      </w:r>
      <w:r w:rsidDel="00000000" w:rsidR="00000000" w:rsidRPr="00000000">
        <w:rPr>
          <w:sz w:val="24"/>
          <w:szCs w:val="24"/>
          <w:rtl w:val="0"/>
        </w:rPr>
        <w:t xml:space="preserve">ХОСТЕЛС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» ОГРН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1237700291641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ИНН </w:t>
      </w:r>
      <w:r w:rsidDel="00000000" w:rsidR="00000000" w:rsidRPr="00000000">
        <w:rPr>
          <w:sz w:val="24"/>
          <w:szCs w:val="24"/>
          <w:rtl w:val="0"/>
        </w:rPr>
        <w:t xml:space="preserve">9725122073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место нахождения: РФ, 115419, Москва г., 2-й Рощинский проезд, дом 8, строение 6 офис 102,  (далее кратко именуемое – «Оператор» или  ООО «</w:t>
      </w:r>
      <w:r w:rsidDel="00000000" w:rsidR="00000000" w:rsidRPr="00000000">
        <w:rPr>
          <w:sz w:val="24"/>
          <w:szCs w:val="24"/>
          <w:rtl w:val="0"/>
        </w:rPr>
        <w:t xml:space="preserve">ХОСТЕЛС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»).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1.3. Настоящая Политика распространяется на отношения в области обработки персональных данных, возникшие у Оператора как до, так и после утверждения настоящей Политики.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1.4. Во исполнение требований части 2 статьи 18.1 Закона № 152-ФЗ настоящая Политика публикуется в свободном доступе в информационно-телекоммуникационной сети Интернет на официальном  сайте Оператора.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Термины и принятые сокращения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Персональные данные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(ПД) – любая информация, относящаяся прямо или косвенно к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определенному или определяемому физическому лицу (субъекту персональных данных).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Персональные данные, разрешенные субъектом персональных данных для распространения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– это персональные данные, доступ неограниченного круга лиц к которым предоставлен субъектом персональных данных путем дачи согласия на обработку персональных данных, разрешенных субъектом персональных данных для распространения.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Оператор персональных данных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(оператор) – юридическое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Обработка персональных данных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любое действие или совокупность действий с персональными данными, совершаемых с использованием средств автоматизации или без их использования. 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Обработка персональных данных включает в себя в том числе: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80" w:right="18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бор;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80" w:right="18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истематизацию;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80" w:right="18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ранение;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80" w:right="18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точнение (обновление, изменение);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80" w:right="18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звлечение;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80" w:right="18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спользование;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80" w:right="18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П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ередачу (предоставление);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80" w:right="18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безличивание;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80" w:right="18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локирование;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80" w:right="18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даление;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780" w:right="18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ничтожение.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Автоматизированная обработка персональных данных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обработка персональных данных с помощью средств вычислительной техники.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Предоставление персональных данных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действия, направленные на раскрытие персональных данных определенному лицу или определенному кругу лиц.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Распространение персональных данных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 действия, направленные на раскрытие персональных данных неопределенному кругу лиц.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Блокирование персональных данных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временное прекращение обработки персональных данных (за исключением случаев, если обработка необходима для уточнения персональных данных).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Уничтожение персональных данных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данных.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Обезличивание персональных данных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действия, в результате которых становится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невозможным без использования дополнительной информации определить принадлежность персональных данных конкретному субъекту персональных данных.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Информационная система персональных данных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совокупность содержащихся в базах данных персональных данных и обеспечивающих их обработку, информационных технологий и технических средств.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Защита персональных данных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деятельность, направленная на предотвращение утечки защищаемых персональных данных, несанкционированных и непреднамеренных воздействий на защищаемые персональные данные.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Порядок и условия обработки и хранение персональных данных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3.1. Обработка персональных данных осуществляется Оператором в соответствии с требованиями законодательства Российской Федерации.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3.2. Обработка персональных данных осуществляется Оператором с согласия субъектов персональных данных на обработку их персональных данных, а также без такового в случаях, предусмотренных законодательством Российской Федерации.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3.3. Согласие на обработку персональных данных, разрешенных субъектом персональных данных для распространения, оформляется отдельно от иных согласий субъекта персональных данных на обработку его персональных данных.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3.4. Согласие на обработку персональных данных, разрешенных субъектом персональных данных для распространения, может быть предоставлено Оператору: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80" w:right="18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Н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епосредственно;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780" w:right="18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использованием информационной системы уполномоченного органа по защите прав субъектов персональных данных.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720" w:right="18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3.5. Оператор осуществляет как автоматизированную, так и неавтоматизированную обработку персональных данных.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3.6. К обработке персональных данных допускаются работники Оператора, в должностные обязанности которых входит обработка персональных данных.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3.7. Обработка персональных данных осуществляется путем: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780" w:right="18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П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олучения персональных данных в устной и письменной форме непосредственно с согласия субъекта персональных данных на обработку или распространение его персональных данных;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80" w:right="18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несения персональных данных в журналы, реестры и информационные системы Оператора;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780" w:right="18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спользования иных способов обработки персональных данных.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3.8. Не допускается раскрытие третьим лицам и распространение персональных данных без согласия субъекта персональных данных, если иное не предусмотрено федеральным законом.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3.9. Передача персональных данных органам дознания и следствия, в Федеральную налоговую службу и другие уполномоченные органы исполнительной власти и организации осуществляется в соответствии с требованиями законодательства РФ.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3.10. Оператор принимает необходимые правовые, организационные и технические меры для защиты персональных данных от неправомерного или случайного доступа к ним, уничтожения, изменения, блокирования, распространения и других несанкционированных действий, в том числе: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780" w:right="18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пределяет угрозы безопасности персональных данных при их обработке;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80" w:right="18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П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ринимает локальные нормативные акты и иные документы, регулирующие отношения в сфере обработки и защиты персональных данных;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80" w:right="18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Н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азначает лиц, ответственных за обеспечение безопасности персональных данных в структурных подразделениях и информационных системах Оператора;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80" w:right="18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оздает необходимые условия для работы с персональными данными;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80" w:right="18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рганизует учет документов, содержащих персональные данные;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80" w:right="18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рганизует работу с информационными системами, в которых обрабатываются персональные данные;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80" w:right="18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ранит персональные данные в условиях, при которых обеспечивается их сохранность и исключается неправомерный доступ к ним;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780" w:right="18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рганизует обучение работников Оператора, осуществляющих обработку персональных данных.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3.11. Оператор осуществляет хранение персональных данных в форме, позволяющей определить субъекта персональных данных, не дольше, чем этого требуют цели обработки персональных данных, если срок хранения персональных данных не установлен федеральным законом, договором или соглашением.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3.12. При сборе персональных данных, в том числе посредством информационно телекоммуникационной сети интернет, Оператор обеспечивает запись, систематизацию, накопление, хранение, уточнение (обновление, изменение), извлечение персональных данных граждан Российской Федерации с использованием баз данных, находящихся на территории Российской Федерации, за исключением случаев, указанных в Законе о персональных данных.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3.13. Цели обработки персональных данных: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3.13.1. Обработке подлежат только персональные данные, которые отвечают целям их обработки.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3.13.2. Обработка Оператором персональных данных осуществляется в следующих целях: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780" w:right="18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беспечение соблюдения Конституции, федеральных законов и иных нормативных правовых актов Российской Федерации;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80" w:right="18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существление своей деятельности в соответствии с уставом Общества;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80" w:right="18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существление гражданско-правовых отношений, 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80" w:right="18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едение кадрового делопроизводства, содействие работникам в трудоустройстве, получении образования и продвижении по службе, обеспечение личной безопасности работников, контроль количества и качества выполняемой работы, обеспечение сохранности имущества;</w: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80" w:right="18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П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ривлечение и отбор кандидатов на работу у Оператора;</w:t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80" w:right="18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рганизация постановки на индивидуальный (персонифицированный) учет работников в системе обязательного пенсионного страхования;</w: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80" w:right="18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едение бухгалтерского учета.</w:t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80" w:right="18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3.14. Обработка персональных данных работников может осуществляться исключительно в целях обеспечения соблюдения законов и иных нормативных правовых актов.</w:t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3.15. Категории субъектов персональных данных.</w:t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Обрабатываются ПД следующих субъектов ПД:</w:t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780" w:right="18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изические лица, состоящие с Обществом в гражданско-правовых отношениях;</w:t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80" w:right="18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изические лица, состоящие с Обществом в договорных бизнес отношениях;</w:t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80" w:right="18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изические лица, состоящие с Обществом в трудовых отношениях и  уволившиеся из Общества;</w:t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80" w:right="18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изические лица, являющиеся кандидатами на работу.</w:t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80" w:right="18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3.16. ПД, обрабатываемые Оператором:</w:t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780" w:right="18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анные, полученные при осуществлении гражданско-правовых отношений,</w:t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80" w:right="18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анные, полученные при осуществлении трудовых отношений;</w:t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80" w:right="18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анные, полученные для осуществления отбора кандидатов на работу.</w:t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80" w:right="18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3.17. Хранение ПД.</w:t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3.17.1. ПД субъектов могут быть получены, проходить дальнейшую обработку и передаваться на хранение как на бумажных носителях, так и в электронном виде.</w:t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3.17.2. ПД, зафиксированные на бумажных носителях, хранятся в запираемых шкафах либо в запираемых помещениях с ограниченным правом доступа.</w:t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3.17.3. ПД субъектов, обрабатываемые с использованием средств автоматизации в разных целях, хранятся в разных папках.</w:t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3.17.4. Не допускается хранение и размещение документов, содержащих ПД, в открытых электронных каталогах (файлообменниках) в ИСПД.</w:t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3.17.5. Хранение ПД в форме, позволяющей определить субъекта ПД, осуществляется не дольше, чем этого требуют цели их обработки, и они подлежат уничтожению по достижении целей обработки или в случае утраты необходимости в их достижении.</w:t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3.18. Уничтожение ПД.</w:t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3.18.1. Уничтожение документов (носителей), содержащих ПД, производится путем сожжения, дробления (измельчения), химического разложения, превращения в бесформенную массу или порошок. Для уничтожения бумажных документов допускается применение шредера.</w:t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3.18.2. ПД на электронных носителях уничтожаются путем стирания или форматирования носителя.</w:t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3.18.3. Факт уничтожения ПД подтверждается документально актом об уничтожении носителей.</w:t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 Защита персональных данных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4.1. В соответствии с требованиями нормативных документов Оператором создана система защиты персональных данных (СЗПД), состоящая из подсистем правовой, организационной и технической защиты.</w:t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4.2. Подсистема правовой защиты представляет собой комплекс правовых, организационно-распорядительных и нормативных документов, обеспечивающих создание, функционирование и совершенствование СЗПД.</w:t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4.3. Подсистема организационной защиты включает в себя организацию структуры управления СЗПД, разрешительной системы, защиты информации при работе с сотрудниками, партнерами и сторонними лицами.</w:t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4.4. Подсистема технической защиты включает в себя комплекс технических, программных, программно-аппаратных средств, обеспечивающих защиту ПД.</w:t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4.4. Основными мерами защиты ПД, используемыми Оператором, являются:</w:t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4.4.1. Назначение лица, ответственного за обработку ПД, которое осуществляет организацию обработки ПД, обучение и инструктаж, внутренний контроль за соблюдением учреждением и его работниками требований к защите ПД.</w:t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4.4.2. Определение актуальных угроз безопасности ПД при их обработке в ИСПД и разработка мер и мероприятий по защите ПД.</w:t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4.4.3. Разработка политики в отношении обработки персональных данных.</w:t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4.4.4. Установление правил доступа к ПД, обрабатываемым в ИСПД, а также обеспечение регистрации и учета всех действий, совершаемых с ПД в ИСПД.</w:t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4.4.5. Установление индивидуальных паролей доступа сотрудников в информационную систему в соответствии с их производственными обязанностями.</w:t>
      </w:r>
    </w:p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4.4.6. Применение прошедших в установленном порядке процедуру оценки соответствия средств защиты информации.</w:t>
      </w:r>
    </w:p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4.4.7. Сертифицированное антивирусное программное обеспечение с регулярно обновляемыми базами.</w:t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4.4.8. Соблюдение условий, обеспечивающих сохранность ПД и исключающих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несанкционированный к ним доступ.</w:t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4.4.9. Обнаружение фактов несанкционированного доступа к персональным данным и принятие мер.</w:t>
      </w:r>
    </w:p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4.4.10. Восстановление ПД, модифицированных или уничтоженных вследствие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несанкционированного доступа к ним.</w:t>
      </w:r>
    </w:p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4.4.11. Обучение работников Оператора, непосредственно осуществляющих обработку персональных данных, положениям законодательства РФ о персональных данных, в том числе требованиям к защите персональных данных, документам, определяющим политику Оператора в отношении обработки персональных данных, локальным актам по вопросам обработки персональных данных.</w:t>
      </w:r>
    </w:p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 Основные права субъекта ПД и обязанности Оператора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5.1. Основные права субъекта ПД.</w:t>
      </w:r>
    </w:p>
    <w:p w:rsidR="00000000" w:rsidDel="00000000" w:rsidP="00000000" w:rsidRDefault="00000000" w:rsidRPr="00000000" w14:paraId="00000085">
      <w:pPr>
        <w:spacing w:before="28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Субъект имеет право на доступ к его персональным данным и следующим сведениям:</w:t>
      </w:r>
    </w:p>
    <w:p w:rsidR="00000000" w:rsidDel="00000000" w:rsidP="00000000" w:rsidRDefault="00000000" w:rsidRPr="00000000" w14:paraId="00000086">
      <w:pPr>
        <w:ind w:firstLine="42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numPr>
          <w:ilvl w:val="0"/>
          <w:numId w:val="7"/>
        </w:numPr>
        <w:ind w:left="720" w:right="18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Подтверждение факта обработки ПД Оператором;</w:t>
      </w:r>
    </w:p>
    <w:p w:rsidR="00000000" w:rsidDel="00000000" w:rsidP="00000000" w:rsidRDefault="00000000" w:rsidRPr="00000000" w14:paraId="00000088">
      <w:pPr>
        <w:numPr>
          <w:ilvl w:val="0"/>
          <w:numId w:val="7"/>
        </w:numPr>
        <w:ind w:left="720" w:right="18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равовые основания и цели обработки ПД;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numPr>
          <w:ilvl w:val="0"/>
          <w:numId w:val="7"/>
        </w:numPr>
        <w:ind w:left="720" w:right="18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ели и применяемые Оператором способы обработки ПД;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numPr>
          <w:ilvl w:val="0"/>
          <w:numId w:val="7"/>
        </w:numPr>
        <w:ind w:left="720" w:right="18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Н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аименование и место нахождения Оператора, сведения о лицах (за исключением работников Оператора), которые имеют доступ к ПД или которым могут быть раскрыты ПД на основании договора с Оператором или на основании федерального закона;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numPr>
          <w:ilvl w:val="0"/>
          <w:numId w:val="7"/>
        </w:numPr>
        <w:ind w:left="720" w:right="18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роки обработки персональных данных, в том числе сроки их хранения;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numPr>
          <w:ilvl w:val="0"/>
          <w:numId w:val="7"/>
        </w:numPr>
        <w:ind w:left="720" w:right="18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орядок осуществления субъектом ПД прав, предусмотренных настоящим Федеральным законом;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numPr>
          <w:ilvl w:val="0"/>
          <w:numId w:val="7"/>
        </w:numPr>
        <w:ind w:left="720" w:right="18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бращение к Оператору и направление ему запросов;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numPr>
          <w:ilvl w:val="0"/>
          <w:numId w:val="7"/>
        </w:numPr>
        <w:ind w:left="720" w:right="18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бжалование действий или бездействия Оператора.</w:t>
      </w:r>
    </w:p>
    <w:p w:rsidR="00000000" w:rsidDel="00000000" w:rsidP="00000000" w:rsidRDefault="00000000" w:rsidRPr="00000000" w14:paraId="0000008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5.2. Обязанности Оператора.</w:t>
      </w:r>
    </w:p>
    <w:p w:rsidR="00000000" w:rsidDel="00000000" w:rsidP="00000000" w:rsidRDefault="00000000" w:rsidRPr="00000000" w14:paraId="0000009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Оператор обязан:</w:t>
      </w:r>
    </w:p>
    <w:p w:rsidR="00000000" w:rsidDel="00000000" w:rsidP="00000000" w:rsidRDefault="00000000" w:rsidRPr="00000000" w14:paraId="0000009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2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80" w:right="18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П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ри сборе ПД предоставить информацию об обработке ПД;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80" w:right="18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случаях если ПД были получены не от субъекта ПД, уведомить субъекта;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80" w:right="18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П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ри отказе в предоставлении ПД субъекту разъясняются последствия такого отказа;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80" w:right="18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публиковать или иным образом обеспечить неограниченный доступ к документу, определяющему его политику в отношении обработки ПД, к сведениям о реализуемых требованиях к защите ПД;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80" w:right="18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П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ринимать необходимые правовые, организационные и технические меры или обеспечивать их принятие для защиты ПД от неправомерного или случайного доступа к ним, уничтожения, изменения, блокирования, копирования, предоставления, распространения ПД, а также от иных неправомерных действий в отношении ПД;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80" w:right="18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авать ответы на запросы и обращения субъектов ПД, их представителей и уполномоченного органа по защите прав субъектов ПД.</w:t>
      </w:r>
    </w:p>
    <w:p w:rsidR="00000000" w:rsidDel="00000000" w:rsidP="00000000" w:rsidRDefault="00000000" w:rsidRPr="00000000" w14:paraId="0000009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 Актуализация, исправление, удаление и уничтожение персональных данных, ответы на запросы субъектов на доступ к персональным данным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 Актуализация, исправление, удаление и уничтожение персональных данных, ответы на запросы субъектов на доступ к персональным данным</w:t>
      </w:r>
      <w:r w:rsidDel="00000000" w:rsidR="00000000" w:rsidRPr="00000000">
        <w:rPr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6.1. Подтверждение факта обработки персональных данных Оператором, правовые основания и цели обработки персональных данных, а также иные сведения, указанные в ч. 7 ст. 14 Закона о персональных данных, предоставляются Оператором субъекту персональных данных или его представителю при обращении либо при получении запроса субъекта персональных данных или его представителя.</w:t>
      </w:r>
    </w:p>
    <w:p w:rsidR="00000000" w:rsidDel="00000000" w:rsidP="00000000" w:rsidRDefault="00000000" w:rsidRPr="00000000" w14:paraId="0000009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предоставляемые сведения не включаются персональные данные, относящиеся к другим субъектам персональных данных, за исключением случаев, когда имеются законные основания для раскрытия таких персональных данных.</w:t>
      </w:r>
    </w:p>
    <w:p w:rsidR="00000000" w:rsidDel="00000000" w:rsidP="00000000" w:rsidRDefault="00000000" w:rsidRPr="00000000" w14:paraId="0000009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4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Запрос должен содержать:</w:t>
      </w:r>
    </w:p>
    <w:p w:rsidR="00000000" w:rsidDel="00000000" w:rsidP="00000000" w:rsidRDefault="00000000" w:rsidRPr="00000000" w14:paraId="0000009D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780" w:right="18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Н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омер основного документа, удостоверяющего личность субъекта персональных данных или его представителя, сведения о дате выдачи указанного документа и выдавшем его органе;</w:t>
      </w:r>
    </w:p>
    <w:p w:rsidR="00000000" w:rsidDel="00000000" w:rsidP="00000000" w:rsidRDefault="00000000" w:rsidRPr="00000000" w14:paraId="0000009E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80" w:right="18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ведения, подтверждающие участие субъекта персональных данных в отношениях с Оператором (номер договора, дата заключения договора, условное словесное обозначение и (или) иные сведения), либо сведения, иным образом подтверждающие факт обработки персональных данных Оператором;</w:t>
      </w:r>
    </w:p>
    <w:p w:rsidR="00000000" w:rsidDel="00000000" w:rsidP="00000000" w:rsidRDefault="00000000" w:rsidRPr="00000000" w14:paraId="0000009F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780" w:right="18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П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одпись субъекта персональных данных или его представителя.</w:t>
      </w:r>
    </w:p>
    <w:p w:rsidR="00000000" w:rsidDel="00000000" w:rsidP="00000000" w:rsidRDefault="00000000" w:rsidRPr="00000000" w14:paraId="000000A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Запрос может быть направлен в форме электронного документа и подписан электронной подписью в соответствии с законодательством Российской Федерации.</w:t>
      </w:r>
    </w:p>
    <w:p w:rsidR="00000000" w:rsidDel="00000000" w:rsidP="00000000" w:rsidRDefault="00000000" w:rsidRPr="00000000" w14:paraId="000000A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Если в обращении (запросе) субъекта персональных данных не отражены в соответствии с требованиями Закона о персональных данных все необходимые сведения или субъект не обладает правами доступа к запрашиваемой информации, то ему направляется мотивированный отказ.</w:t>
      </w:r>
    </w:p>
    <w:p w:rsidR="00000000" w:rsidDel="00000000" w:rsidP="00000000" w:rsidRDefault="00000000" w:rsidRPr="00000000" w14:paraId="000000A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Право субъекта персональных данных на доступ к его персональным данным может быть ограничено в соответствии с ч. 8 ст. 14 Закона о персональных данных, в том числе если доступ субъекта персональных данных к его персональным данным нарушает права и законные интересы третьих лиц.</w:t>
      </w:r>
    </w:p>
    <w:p w:rsidR="00000000" w:rsidDel="00000000" w:rsidP="00000000" w:rsidRDefault="00000000" w:rsidRPr="00000000" w14:paraId="000000A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6.2. В случае выявления неточных персональных данных при обращении субъекта персональных данных или его представителя либо по их запросу или по запросу Роскомнадзора  Оператор осуществляет блокирование персональных данных, относящихся к этому субъекту персональных данных, с момента такого обращения или получения указанного запроса на период проверки, если блокирование персональных данных не нарушает права и законные интересы субъекта персональных данных или третьих лиц.</w:t>
      </w:r>
    </w:p>
    <w:p w:rsidR="00000000" w:rsidDel="00000000" w:rsidP="00000000" w:rsidRDefault="00000000" w:rsidRPr="00000000" w14:paraId="000000A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случае подтверждения факта неточности персональных данных Оператор на основании сведений, представленных субъектом персональных данных или его представителем либо Роскомнадзором, или иных необходимых документов уточняет персональные данные в течение семи рабочих дней со дня представления таких сведений и снимает блокирование персональных данных.</w:t>
      </w:r>
    </w:p>
    <w:p w:rsidR="00000000" w:rsidDel="00000000" w:rsidP="00000000" w:rsidRDefault="00000000" w:rsidRPr="00000000" w14:paraId="000000A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6.3. В случае выявления неправомерной обработки персональных данных при обращении (запросе) субъекта персональных данных или его представителя либо Роскомнадзора Оператор осуществляет блокирование неправомерно обрабатываемых персональных данных, относящихся к этому субъекту персональных данных, с момента такого обращения или получения запроса.</w:t>
      </w:r>
    </w:p>
    <w:p w:rsidR="00000000" w:rsidDel="00000000" w:rsidP="00000000" w:rsidRDefault="00000000" w:rsidRPr="00000000" w14:paraId="000000A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6.4. При достижении целей обработки персональных данных, а также в случае отзыва субъектом персональных данных согласия на их обработку персональные данные подлежат уничтожению, если:</w:t>
      </w:r>
    </w:p>
    <w:p w:rsidR="00000000" w:rsidDel="00000000" w:rsidP="00000000" w:rsidRDefault="00000000" w:rsidRPr="00000000" w14:paraId="000000A7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780" w:right="18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ное не предусмотрено договором, стороной которого, выгодоприобретателем или поручителем по которому является субъект персональных данных;</w:t>
      </w:r>
    </w:p>
    <w:p w:rsidR="00000000" w:rsidDel="00000000" w:rsidP="00000000" w:rsidRDefault="00000000" w:rsidRPr="00000000" w14:paraId="000000A8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80" w:right="18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ператор не вправе осуществлять обработку без согласия субъекта персональных данных на основаниях, предусмотренных Законом о персональных данных или иными федеральными законами;</w:t>
      </w:r>
    </w:p>
    <w:p w:rsidR="00000000" w:rsidDel="00000000" w:rsidP="00000000" w:rsidRDefault="00000000" w:rsidRPr="00000000" w14:paraId="000000A9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780" w:right="18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ное не предусмотрено другим соглашением между Оператором и субъектом персональных данных.</w:t>
      </w:r>
    </w:p>
    <w:p w:rsidR="00000000" w:rsidDel="00000000" w:rsidP="00000000" w:rsidRDefault="00000000" w:rsidRPr="00000000" w14:paraId="000000A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7. Заключительные положения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7.1. Ответственность за нарушение требований законодательства Российской Федерации и нормативных документов Общества в области персональных данных определяется в соответствии с законодательством Российской Федерации.</w:t>
      </w:r>
    </w:p>
    <w:p w:rsidR="00000000" w:rsidDel="00000000" w:rsidP="00000000" w:rsidRDefault="00000000" w:rsidRPr="00000000" w14:paraId="000000A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7.2. Настоящая Политика вступает в силу с момента утверждения и действует бессрочно до принятия новой версии настоящей Политики.</w:t>
      </w:r>
    </w:p>
    <w:p w:rsidR="00000000" w:rsidDel="00000000" w:rsidP="00000000" w:rsidRDefault="00000000" w:rsidRPr="00000000" w14:paraId="000000A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7.3. Все изменения и дополнения к настоящей Политике должны быть утверждены генеральным директором Общества.</w:t>
      </w:r>
    </w:p>
    <w:sectPr>
      <w:footerReference r:id="rId7" w:type="default"/>
      <w:pgSz w:h="16839" w:w="11907" w:orient="portrait"/>
      <w:pgMar w:bottom="567" w:top="851" w:left="1418" w:right="85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Обычный">
    <w:name w:val="Обычный"/>
    <w:next w:val="Обычный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paragraph" w:styleId="Заголовок1">
    <w:name w:val="Заголовок 1"/>
    <w:basedOn w:val="Обычный"/>
    <w:next w:val="Обычный"/>
    <w:autoRedefine w:val="0"/>
    <w:hidden w:val="0"/>
    <w:qFormat w:val="0"/>
    <w:pPr>
      <w:keepNext w:val="1"/>
      <w:keepLines w:val="1"/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rFonts w:ascii="Cambria" w:cs="Times New Roman" w:eastAsia="Times New Roman" w:hAnsi="Cambria"/>
      <w:b w:val="1"/>
      <w:bCs w:val="1"/>
      <w:color w:val="365f91"/>
      <w:w w:val="100"/>
      <w:position w:val="-1"/>
      <w:sz w:val="28"/>
      <w:szCs w:val="28"/>
      <w:effect w:val="none"/>
      <w:vertAlign w:val="baseline"/>
      <w:cs w:val="0"/>
      <w:em w:val="none"/>
      <w:lang w:bidi="ar-SA" w:eastAsia="en-US" w:val="en-US"/>
    </w:rPr>
  </w:style>
  <w:style w:type="character" w:styleId="Основнойшрифтабзаца">
    <w:name w:val="Основной шрифт абзаца"/>
    <w:next w:val="Основнойшрифтабзаца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Обычнаятаблица">
    <w:name w:val="Обычная таблица"/>
    <w:next w:val="Обычнаятаблица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Нетсписка">
    <w:name w:val="Нет списка"/>
    <w:next w:val="Нетсписка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Заголовок1Знак">
    <w:name w:val="Заголовок 1 Знак"/>
    <w:basedOn w:val="Основнойшрифтабзаца"/>
    <w:next w:val="Заголовок1Знак"/>
    <w:autoRedefine w:val="0"/>
    <w:hidden w:val="0"/>
    <w:qFormat w:val="0"/>
    <w:rPr>
      <w:rFonts w:ascii="Cambria" w:cs="Times New Roman" w:eastAsia="Times New Roman" w:hAnsi="Cambria"/>
      <w:b w:val="1"/>
      <w:bCs w:val="1"/>
      <w:color w:val="365f91"/>
      <w:w w:val="100"/>
      <w:position w:val="-1"/>
      <w:sz w:val="28"/>
      <w:szCs w:val="28"/>
      <w:effect w:val="none"/>
      <w:vertAlign w:val="baseline"/>
      <w:cs w:val="0"/>
      <w:em w:val="none"/>
      <w:lang/>
    </w:rPr>
  </w:style>
  <w:style w:type="paragraph" w:styleId="Верхнийколонтитул">
    <w:name w:val="Верхний колонтитул"/>
    <w:basedOn w:val="Обычный"/>
    <w:next w:val="Верхнийколонтитул"/>
    <w:autoRedefine w:val="0"/>
    <w:hidden w:val="0"/>
    <w:qFormat w:val="1"/>
    <w:pPr>
      <w:suppressAutoHyphens w:val="1"/>
      <w:spacing w:after="0" w:afterAutospacing="1" w:before="0" w:beforeAutospacing="1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character" w:styleId="ВерхнийколонтитулЗнак">
    <w:name w:val="Верхний колонтитул Знак"/>
    <w:basedOn w:val="Основнойшрифтабзаца"/>
    <w:next w:val="ВерхнийколонтитулЗнак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Нижнийколонтитул">
    <w:name w:val="Нижний колонтитул"/>
    <w:basedOn w:val="Обычный"/>
    <w:next w:val="Нижнийколонтитул"/>
    <w:autoRedefine w:val="0"/>
    <w:hidden w:val="0"/>
    <w:qFormat w:val="1"/>
    <w:pPr>
      <w:suppressAutoHyphens w:val="1"/>
      <w:spacing w:after="0" w:afterAutospacing="1" w:before="0" w:beforeAutospacing="1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character" w:styleId="НижнийколонтитулЗнак">
    <w:name w:val="Нижний колонтитул Знак"/>
    <w:basedOn w:val="Основнойшрифтабзаца"/>
    <w:next w:val="НижнийколонтитулЗнак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ra8iJMtAw5K1zAvVBuKOMpr2zfQ==">CgMxLjA4AHIhMVBTQlQ2c3lJRktqMVhRSmxuakplbzA4WFNuMDdPeWNx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2023-03-17T09:28:00Z</dcterms:created>
  <dc:creator>User</dc:creator>
</cp:coreProperties>
</file>